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C0A34" w14:textId="0EB66661" w:rsidR="00D13D26" w:rsidRPr="00D13D26" w:rsidRDefault="00D13D26" w:rsidP="00D13D26">
      <w:pPr>
        <w:spacing w:after="100" w:line="360" w:lineRule="auto"/>
        <w:rPr>
          <w:rFonts w:eastAsia="Times New Roman" w:cstheme="minorHAnsi"/>
          <w:color w:val="262626" w:themeColor="text1" w:themeTint="D9"/>
          <w:sz w:val="28"/>
          <w:szCs w:val="28"/>
        </w:rPr>
      </w:pPr>
      <w:r w:rsidRPr="00D13D26">
        <w:rPr>
          <w:rFonts w:eastAsia="Times New Roman" w:cstheme="minorHAnsi"/>
          <w:color w:val="262626" w:themeColor="text1" w:themeTint="D9"/>
          <w:sz w:val="28"/>
          <w:szCs w:val="28"/>
        </w:rPr>
        <w:t xml:space="preserve">On the morning of </w:t>
      </w:r>
      <w:r w:rsidRPr="00D13D26">
        <w:rPr>
          <w:rFonts w:eastAsia="Times New Roman" w:cstheme="minorHAnsi"/>
          <w:color w:val="262626" w:themeColor="text1" w:themeTint="D9"/>
          <w:sz w:val="28"/>
          <w:szCs w:val="28"/>
        </w:rPr>
        <w:t>6 October</w:t>
      </w:r>
      <w:r w:rsidRPr="00D13D26">
        <w:rPr>
          <w:rFonts w:eastAsia="Times New Roman" w:cstheme="minorHAnsi"/>
          <w:color w:val="262626" w:themeColor="text1" w:themeTint="D9"/>
          <w:sz w:val="28"/>
          <w:szCs w:val="28"/>
        </w:rPr>
        <w:t xml:space="preserve"> 1944</w:t>
      </w:r>
      <w:r w:rsidRPr="00D13D26">
        <w:rPr>
          <w:rFonts w:eastAsia="Times New Roman" w:cstheme="minorHAnsi"/>
          <w:color w:val="262626" w:themeColor="text1" w:themeTint="D9"/>
          <w:sz w:val="28"/>
          <w:szCs w:val="28"/>
        </w:rPr>
        <w:t xml:space="preserve">, the combat near Bruyères was still fierce, and PFC Roseland’s 3d Battalion was thrust into German territory. The battalion held its line despite the dense woods, thick fog, and poor weather. German forces, however, captured the commanding officer of 3d Battalion, and PFC Roseland and other members of his unit moved into a defensive position on high ground southeast of Grandvillers. Later, the battalion received orders to withdraw to stronger positions farther to the rear. As the unit withdrew, German forces </w:t>
      </w:r>
      <w:r w:rsidRPr="00D13D26">
        <w:rPr>
          <w:rFonts w:eastAsia="Times New Roman" w:cstheme="minorHAnsi"/>
          <w:color w:val="262626" w:themeColor="text1" w:themeTint="D9"/>
          <w:sz w:val="28"/>
          <w:szCs w:val="28"/>
        </w:rPr>
        <w:t>counter attacked</w:t>
      </w:r>
      <w:r w:rsidRPr="00D13D26">
        <w:rPr>
          <w:rFonts w:eastAsia="Times New Roman" w:cstheme="minorHAnsi"/>
          <w:color w:val="262626" w:themeColor="text1" w:themeTint="D9"/>
          <w:sz w:val="28"/>
          <w:szCs w:val="28"/>
        </w:rPr>
        <w:t>.</w:t>
      </w:r>
      <w:r w:rsidRPr="00D13D26">
        <w:rPr>
          <w:rFonts w:eastAsia="Times New Roman" w:cstheme="minorHAnsi"/>
          <w:color w:val="262626" w:themeColor="text1" w:themeTint="D9"/>
          <w:sz w:val="28"/>
          <w:szCs w:val="28"/>
        </w:rPr>
        <w:t xml:space="preserve">  PFC Clarence E. Roseland was posthumously awarded the Distinguished Service Cross for his actions under fire that day.  Below is </w:t>
      </w:r>
      <w:r w:rsidR="00E1227A">
        <w:rPr>
          <w:rFonts w:eastAsia="Times New Roman" w:cstheme="minorHAnsi"/>
          <w:color w:val="262626" w:themeColor="text1" w:themeTint="D9"/>
          <w:sz w:val="28"/>
          <w:szCs w:val="28"/>
        </w:rPr>
        <w:t xml:space="preserve">the </w:t>
      </w:r>
      <w:r w:rsidR="00801A74">
        <w:rPr>
          <w:rFonts w:eastAsia="Times New Roman" w:cstheme="minorHAnsi"/>
          <w:color w:val="262626" w:themeColor="text1" w:themeTint="D9"/>
          <w:sz w:val="28"/>
          <w:szCs w:val="28"/>
        </w:rPr>
        <w:t xml:space="preserve">story </w:t>
      </w:r>
      <w:r w:rsidR="00801A74" w:rsidRPr="00D13D26">
        <w:rPr>
          <w:rFonts w:eastAsia="Times New Roman" w:cstheme="minorHAnsi"/>
          <w:color w:val="262626" w:themeColor="text1" w:themeTint="D9"/>
          <w:sz w:val="28"/>
          <w:szCs w:val="28"/>
        </w:rPr>
        <w:t>of</w:t>
      </w:r>
      <w:r w:rsidRPr="00D13D26">
        <w:rPr>
          <w:rFonts w:eastAsia="Times New Roman" w:cstheme="minorHAnsi"/>
          <w:color w:val="262626" w:themeColor="text1" w:themeTint="D9"/>
          <w:sz w:val="28"/>
          <w:szCs w:val="28"/>
        </w:rPr>
        <w:t xml:space="preserve"> his actions per PFC Roseland’s Company Co</w:t>
      </w:r>
      <w:r>
        <w:rPr>
          <w:rFonts w:eastAsia="Times New Roman" w:cstheme="minorHAnsi"/>
          <w:color w:val="262626" w:themeColor="text1" w:themeTint="D9"/>
          <w:sz w:val="28"/>
          <w:szCs w:val="28"/>
        </w:rPr>
        <w:t>mm</w:t>
      </w:r>
      <w:r w:rsidRPr="00D13D26">
        <w:rPr>
          <w:rFonts w:eastAsia="Times New Roman" w:cstheme="minorHAnsi"/>
          <w:color w:val="262626" w:themeColor="text1" w:themeTint="D9"/>
          <w:sz w:val="28"/>
          <w:szCs w:val="28"/>
        </w:rPr>
        <w:t>ander:</w:t>
      </w:r>
    </w:p>
    <w:p w14:paraId="541DE4DC" w14:textId="77777777" w:rsidR="00D13D26" w:rsidRDefault="00D13D26" w:rsidP="00D13D26">
      <w:pPr>
        <w:spacing w:after="240" w:line="360" w:lineRule="auto"/>
        <w:rPr>
          <w:rFonts w:eastAsia="Times New Roman" w:cstheme="minorHAnsi"/>
          <w:sz w:val="28"/>
          <w:szCs w:val="28"/>
        </w:rPr>
      </w:pPr>
    </w:p>
    <w:p w14:paraId="7E44959D" w14:textId="26318090" w:rsidR="00D13D26" w:rsidRPr="00D13D26" w:rsidRDefault="00D13D26" w:rsidP="00D13D26">
      <w:pPr>
        <w:spacing w:after="240" w:line="360" w:lineRule="auto"/>
        <w:rPr>
          <w:rFonts w:eastAsia="Times New Roman" w:cstheme="minorHAnsi"/>
          <w:i/>
          <w:iCs/>
          <w:color w:val="1F3864" w:themeColor="accent1" w:themeShade="80"/>
          <w:sz w:val="28"/>
          <w:szCs w:val="28"/>
        </w:rPr>
      </w:pPr>
      <w:r w:rsidRPr="00E1227A">
        <w:rPr>
          <w:rFonts w:eastAsia="Times New Roman" w:cstheme="minorHAnsi"/>
          <w:i/>
          <w:iCs/>
          <w:color w:val="1F3864" w:themeColor="accent1" w:themeShade="80"/>
          <w:sz w:val="28"/>
          <w:szCs w:val="28"/>
        </w:rPr>
        <w:t>“</w:t>
      </w:r>
      <w:r w:rsidRPr="00D13D26">
        <w:rPr>
          <w:rFonts w:eastAsia="Times New Roman" w:cstheme="minorHAnsi"/>
          <w:i/>
          <w:iCs/>
          <w:color w:val="1F3864" w:themeColor="accent1" w:themeShade="80"/>
          <w:sz w:val="28"/>
          <w:szCs w:val="28"/>
        </w:rPr>
        <w:t xml:space="preserve">The second platoon of M Company with a section of heavy 30 </w:t>
      </w:r>
      <w:r w:rsidRPr="00E1227A">
        <w:rPr>
          <w:rFonts w:eastAsia="Times New Roman" w:cstheme="minorHAnsi"/>
          <w:i/>
          <w:iCs/>
          <w:color w:val="1F3864" w:themeColor="accent1" w:themeShade="80"/>
          <w:sz w:val="28"/>
          <w:szCs w:val="28"/>
        </w:rPr>
        <w:t>caliber</w:t>
      </w:r>
      <w:r w:rsidRPr="00D13D26">
        <w:rPr>
          <w:rFonts w:eastAsia="Times New Roman" w:cstheme="minorHAnsi"/>
          <w:i/>
          <w:iCs/>
          <w:color w:val="1F3864" w:themeColor="accent1" w:themeShade="80"/>
          <w:sz w:val="28"/>
          <w:szCs w:val="28"/>
        </w:rPr>
        <w:t xml:space="preserve"> machine </w:t>
      </w:r>
      <w:r w:rsidRPr="00E1227A">
        <w:rPr>
          <w:rFonts w:eastAsia="Times New Roman" w:cstheme="minorHAnsi"/>
          <w:i/>
          <w:iCs/>
          <w:color w:val="1F3864" w:themeColor="accent1" w:themeShade="80"/>
          <w:sz w:val="28"/>
          <w:szCs w:val="28"/>
        </w:rPr>
        <w:t xml:space="preserve">    </w:t>
      </w:r>
      <w:r w:rsidRPr="00D13D26">
        <w:rPr>
          <w:rFonts w:eastAsia="Times New Roman" w:cstheme="minorHAnsi"/>
          <w:i/>
          <w:iCs/>
          <w:color w:val="1F3864" w:themeColor="accent1" w:themeShade="80"/>
          <w:sz w:val="28"/>
          <w:szCs w:val="28"/>
        </w:rPr>
        <w:t>guns was left to cover the withdrawal. One machine gun squad had</w:t>
      </w:r>
    </w:p>
    <w:p w14:paraId="62C62A56" w14:textId="380DA336" w:rsidR="00D13D26" w:rsidRPr="00D13D26" w:rsidRDefault="00D13D26" w:rsidP="00D13D26">
      <w:pPr>
        <w:spacing w:after="100" w:line="360" w:lineRule="auto"/>
        <w:rPr>
          <w:rFonts w:eastAsia="Times New Roman" w:cstheme="minorHAnsi"/>
          <w:i/>
          <w:iCs/>
          <w:color w:val="1F3864" w:themeColor="accent1" w:themeShade="80"/>
          <w:sz w:val="28"/>
          <w:szCs w:val="28"/>
        </w:rPr>
      </w:pPr>
      <w:r w:rsidRPr="00E1227A">
        <w:rPr>
          <w:rFonts w:eastAsia="Times New Roman" w:cstheme="minorHAnsi"/>
          <w:i/>
          <w:iCs/>
          <w:color w:val="1F3864" w:themeColor="accent1" w:themeShade="80"/>
          <w:sz w:val="28"/>
          <w:szCs w:val="28"/>
        </w:rPr>
        <w:t>already</w:t>
      </w:r>
      <w:r w:rsidRPr="00D13D26">
        <w:rPr>
          <w:rFonts w:eastAsia="Times New Roman" w:cstheme="minorHAnsi"/>
          <w:i/>
          <w:iCs/>
          <w:color w:val="1F3864" w:themeColor="accent1" w:themeShade="80"/>
          <w:sz w:val="28"/>
          <w:szCs w:val="28"/>
        </w:rPr>
        <w:t xml:space="preserve"> made its withdrawal and the other was making preparation to do so, when a heavy German </w:t>
      </w:r>
      <w:r w:rsidRPr="00E1227A">
        <w:rPr>
          <w:rFonts w:eastAsia="Times New Roman" w:cstheme="minorHAnsi"/>
          <w:i/>
          <w:iCs/>
          <w:color w:val="1F3864" w:themeColor="accent1" w:themeShade="80"/>
          <w:sz w:val="28"/>
          <w:szCs w:val="28"/>
        </w:rPr>
        <w:t>counter attack</w:t>
      </w:r>
      <w:r w:rsidRPr="00D13D26">
        <w:rPr>
          <w:rFonts w:eastAsia="Times New Roman" w:cstheme="minorHAnsi"/>
          <w:i/>
          <w:iCs/>
          <w:color w:val="1F3864" w:themeColor="accent1" w:themeShade="80"/>
          <w:sz w:val="28"/>
          <w:szCs w:val="28"/>
        </w:rPr>
        <w:t xml:space="preserve"> was launched, by approximately 50 SS troops</w:t>
      </w:r>
      <w:r w:rsidRPr="00E1227A">
        <w:rPr>
          <w:rFonts w:eastAsia="Times New Roman" w:cstheme="minorHAnsi"/>
          <w:i/>
          <w:iCs/>
          <w:color w:val="1F3864" w:themeColor="accent1" w:themeShade="80"/>
          <w:sz w:val="28"/>
          <w:szCs w:val="28"/>
        </w:rPr>
        <w:t xml:space="preserve"> w</w:t>
      </w:r>
      <w:r w:rsidRPr="00D13D26">
        <w:rPr>
          <w:rFonts w:eastAsia="Times New Roman" w:cstheme="minorHAnsi"/>
          <w:i/>
          <w:iCs/>
          <w:color w:val="1F3864" w:themeColor="accent1" w:themeShade="80"/>
          <w:sz w:val="28"/>
          <w:szCs w:val="28"/>
        </w:rPr>
        <w:t xml:space="preserve">as launched, supported by artillery, </w:t>
      </w:r>
      <w:r w:rsidRPr="00E1227A">
        <w:rPr>
          <w:rFonts w:eastAsia="Times New Roman" w:cstheme="minorHAnsi"/>
          <w:i/>
          <w:iCs/>
          <w:color w:val="1F3864" w:themeColor="accent1" w:themeShade="80"/>
          <w:sz w:val="28"/>
          <w:szCs w:val="28"/>
        </w:rPr>
        <w:t>mortar,</w:t>
      </w:r>
      <w:r w:rsidRPr="00D13D26">
        <w:rPr>
          <w:rFonts w:eastAsia="Times New Roman" w:cstheme="minorHAnsi"/>
          <w:i/>
          <w:iCs/>
          <w:color w:val="1F3864" w:themeColor="accent1" w:themeShade="80"/>
          <w:sz w:val="28"/>
          <w:szCs w:val="28"/>
        </w:rPr>
        <w:t xml:space="preserve"> and automatic weapons</w:t>
      </w:r>
      <w:r w:rsidRPr="00E1227A">
        <w:rPr>
          <w:rFonts w:eastAsia="Times New Roman" w:cstheme="minorHAnsi"/>
          <w:i/>
          <w:iCs/>
          <w:color w:val="1F3864" w:themeColor="accent1" w:themeShade="80"/>
          <w:sz w:val="28"/>
          <w:szCs w:val="28"/>
        </w:rPr>
        <w:t>.</w:t>
      </w:r>
    </w:p>
    <w:p w14:paraId="0E6433AE" w14:textId="58A3A797" w:rsidR="00D13D26" w:rsidRPr="00E1227A" w:rsidRDefault="00D13D26" w:rsidP="00D13D26">
      <w:pPr>
        <w:spacing w:after="100" w:line="360" w:lineRule="auto"/>
        <w:rPr>
          <w:rFonts w:eastAsia="Times New Roman" w:cstheme="minorHAnsi"/>
          <w:i/>
          <w:iCs/>
          <w:color w:val="1F3864" w:themeColor="accent1" w:themeShade="80"/>
          <w:sz w:val="28"/>
          <w:szCs w:val="28"/>
        </w:rPr>
      </w:pPr>
      <w:r w:rsidRPr="00D13D26">
        <w:rPr>
          <w:rFonts w:eastAsia="Times New Roman" w:cstheme="minorHAnsi"/>
          <w:i/>
          <w:iCs/>
          <w:color w:val="1F3864" w:themeColor="accent1" w:themeShade="80"/>
          <w:sz w:val="28"/>
          <w:szCs w:val="28"/>
        </w:rPr>
        <w:t>PFC Clarence E. Roseland, manning the machine gun,</w:t>
      </w:r>
      <w:r w:rsidRPr="00E1227A">
        <w:rPr>
          <w:rFonts w:eastAsia="Times New Roman" w:cstheme="minorHAnsi"/>
          <w:i/>
          <w:iCs/>
          <w:color w:val="1F3864" w:themeColor="accent1" w:themeShade="80"/>
          <w:sz w:val="28"/>
          <w:szCs w:val="28"/>
        </w:rPr>
        <w:t xml:space="preserve"> </w:t>
      </w:r>
      <w:r w:rsidRPr="00D13D26">
        <w:rPr>
          <w:rFonts w:eastAsia="Times New Roman" w:cstheme="minorHAnsi"/>
          <w:i/>
          <w:iCs/>
          <w:color w:val="1F3864" w:themeColor="accent1" w:themeShade="80"/>
          <w:sz w:val="28"/>
          <w:szCs w:val="28"/>
        </w:rPr>
        <w:t>started to deliver fire. By this time, the squad was</w:t>
      </w:r>
      <w:r w:rsidRPr="00E1227A">
        <w:rPr>
          <w:rFonts w:eastAsia="Times New Roman" w:cstheme="minorHAnsi"/>
          <w:i/>
          <w:iCs/>
          <w:color w:val="1F3864" w:themeColor="accent1" w:themeShade="80"/>
          <w:sz w:val="28"/>
          <w:szCs w:val="28"/>
        </w:rPr>
        <w:t xml:space="preserve"> </w:t>
      </w:r>
      <w:r w:rsidRPr="00D13D26">
        <w:rPr>
          <w:rFonts w:eastAsia="Times New Roman" w:cstheme="minorHAnsi"/>
          <w:i/>
          <w:iCs/>
          <w:color w:val="1F3864" w:themeColor="accent1" w:themeShade="80"/>
          <w:sz w:val="28"/>
          <w:szCs w:val="28"/>
        </w:rPr>
        <w:t>p</w:t>
      </w:r>
      <w:r w:rsidRPr="00E1227A">
        <w:rPr>
          <w:rFonts w:eastAsia="Times New Roman" w:cstheme="minorHAnsi"/>
          <w:i/>
          <w:iCs/>
          <w:color w:val="1F3864" w:themeColor="accent1" w:themeShade="80"/>
          <w:sz w:val="28"/>
          <w:szCs w:val="28"/>
        </w:rPr>
        <w:t>i</w:t>
      </w:r>
      <w:r w:rsidRPr="00D13D26">
        <w:rPr>
          <w:rFonts w:eastAsia="Times New Roman" w:cstheme="minorHAnsi"/>
          <w:i/>
          <w:iCs/>
          <w:color w:val="1F3864" w:themeColor="accent1" w:themeShade="80"/>
          <w:sz w:val="28"/>
          <w:szCs w:val="28"/>
        </w:rPr>
        <w:t xml:space="preserve">nned down and was slowly being encircled. The Germans had advanced through the wooded terrain to within 40 yards of </w:t>
      </w:r>
      <w:r w:rsidRPr="00E1227A">
        <w:rPr>
          <w:rFonts w:eastAsia="Times New Roman" w:cstheme="minorHAnsi"/>
          <w:i/>
          <w:iCs/>
          <w:color w:val="1F3864" w:themeColor="accent1" w:themeShade="80"/>
          <w:sz w:val="28"/>
          <w:szCs w:val="28"/>
        </w:rPr>
        <w:t xml:space="preserve">his </w:t>
      </w:r>
      <w:r w:rsidRPr="00D13D26">
        <w:rPr>
          <w:rFonts w:eastAsia="Times New Roman" w:cstheme="minorHAnsi"/>
          <w:i/>
          <w:iCs/>
          <w:color w:val="1F3864" w:themeColor="accent1" w:themeShade="80"/>
          <w:sz w:val="28"/>
          <w:szCs w:val="28"/>
        </w:rPr>
        <w:t>machine gun, P</w:t>
      </w:r>
      <w:r w:rsidRPr="00E1227A">
        <w:rPr>
          <w:rFonts w:eastAsia="Times New Roman" w:cstheme="minorHAnsi"/>
          <w:i/>
          <w:iCs/>
          <w:color w:val="1F3864" w:themeColor="accent1" w:themeShade="80"/>
          <w:sz w:val="28"/>
          <w:szCs w:val="28"/>
        </w:rPr>
        <w:t>FC</w:t>
      </w:r>
      <w:r w:rsidRPr="00D13D26">
        <w:rPr>
          <w:rFonts w:eastAsia="Times New Roman" w:cstheme="minorHAnsi"/>
          <w:i/>
          <w:iCs/>
          <w:color w:val="1F3864" w:themeColor="accent1" w:themeShade="80"/>
          <w:sz w:val="28"/>
          <w:szCs w:val="28"/>
        </w:rPr>
        <w:t xml:space="preserve"> Roseland</w:t>
      </w:r>
      <w:r w:rsidRPr="00E1227A">
        <w:rPr>
          <w:rFonts w:eastAsia="Times New Roman" w:cstheme="minorHAnsi"/>
          <w:i/>
          <w:iCs/>
          <w:color w:val="1F3864" w:themeColor="accent1" w:themeShade="80"/>
          <w:sz w:val="28"/>
          <w:szCs w:val="28"/>
        </w:rPr>
        <w:t xml:space="preserve"> i</w:t>
      </w:r>
      <w:r w:rsidRPr="00D13D26">
        <w:rPr>
          <w:rFonts w:eastAsia="Times New Roman" w:cstheme="minorHAnsi"/>
          <w:i/>
          <w:iCs/>
          <w:color w:val="1F3864" w:themeColor="accent1" w:themeShade="80"/>
          <w:sz w:val="28"/>
          <w:szCs w:val="28"/>
        </w:rPr>
        <w:t>gnored the heavy enemy fire and continuously</w:t>
      </w:r>
      <w:r w:rsidRPr="00E1227A">
        <w:rPr>
          <w:rFonts w:eastAsia="Times New Roman" w:cstheme="minorHAnsi"/>
          <w:i/>
          <w:iCs/>
          <w:color w:val="1F3864" w:themeColor="accent1" w:themeShade="80"/>
          <w:sz w:val="28"/>
          <w:szCs w:val="28"/>
        </w:rPr>
        <w:t xml:space="preserve"> </w:t>
      </w:r>
      <w:r w:rsidRPr="00D13D26">
        <w:rPr>
          <w:rFonts w:eastAsia="Times New Roman" w:cstheme="minorHAnsi"/>
          <w:i/>
          <w:iCs/>
          <w:color w:val="1F3864" w:themeColor="accent1" w:themeShade="80"/>
          <w:sz w:val="28"/>
          <w:szCs w:val="28"/>
        </w:rPr>
        <w:t xml:space="preserve">exposed himself </w:t>
      </w:r>
      <w:r w:rsidRPr="00E1227A">
        <w:rPr>
          <w:rFonts w:eastAsia="Times New Roman" w:cstheme="minorHAnsi"/>
          <w:i/>
          <w:iCs/>
          <w:color w:val="1F3864" w:themeColor="accent1" w:themeShade="80"/>
          <w:sz w:val="28"/>
          <w:szCs w:val="28"/>
        </w:rPr>
        <w:t>to</w:t>
      </w:r>
      <w:r w:rsidRPr="00D13D26">
        <w:rPr>
          <w:rFonts w:eastAsia="Times New Roman" w:cstheme="minorHAnsi"/>
          <w:i/>
          <w:iCs/>
          <w:color w:val="1F3864" w:themeColor="accent1" w:themeShade="80"/>
          <w:sz w:val="28"/>
          <w:szCs w:val="28"/>
        </w:rPr>
        <w:t xml:space="preserve"> observe enemy</w:t>
      </w:r>
      <w:r w:rsidRPr="00E1227A">
        <w:rPr>
          <w:rFonts w:eastAsia="Times New Roman" w:cstheme="minorHAnsi"/>
          <w:i/>
          <w:iCs/>
          <w:color w:val="1F3864" w:themeColor="accent1" w:themeShade="80"/>
          <w:sz w:val="28"/>
          <w:szCs w:val="28"/>
        </w:rPr>
        <w:t xml:space="preserve"> </w:t>
      </w:r>
      <w:r w:rsidRPr="00D13D26">
        <w:rPr>
          <w:rFonts w:eastAsia="Times New Roman" w:cstheme="minorHAnsi"/>
          <w:i/>
          <w:iCs/>
          <w:color w:val="1F3864" w:themeColor="accent1" w:themeShade="80"/>
          <w:sz w:val="28"/>
          <w:szCs w:val="28"/>
        </w:rPr>
        <w:t xml:space="preserve">movements. He continued to lay down a heavy concentration of fire. Each time the Germans </w:t>
      </w:r>
      <w:r w:rsidRPr="00E1227A">
        <w:rPr>
          <w:rFonts w:eastAsia="Times New Roman" w:cstheme="minorHAnsi"/>
          <w:i/>
          <w:iCs/>
          <w:color w:val="1F3864" w:themeColor="accent1" w:themeShade="80"/>
          <w:sz w:val="28"/>
          <w:szCs w:val="28"/>
        </w:rPr>
        <w:t>assaulted;</w:t>
      </w:r>
      <w:r w:rsidRPr="00D13D26">
        <w:rPr>
          <w:rFonts w:eastAsia="Times New Roman" w:cstheme="minorHAnsi"/>
          <w:i/>
          <w:iCs/>
          <w:color w:val="1F3864" w:themeColor="accent1" w:themeShade="80"/>
          <w:sz w:val="28"/>
          <w:szCs w:val="28"/>
        </w:rPr>
        <w:t xml:space="preserve"> they were met by deadly fire from PFC Roseland's gun. The squad received orders to attempt </w:t>
      </w:r>
      <w:r w:rsidRPr="00E1227A">
        <w:rPr>
          <w:rFonts w:eastAsia="Times New Roman" w:cstheme="minorHAnsi"/>
          <w:i/>
          <w:iCs/>
          <w:color w:val="1F3864" w:themeColor="accent1" w:themeShade="80"/>
          <w:sz w:val="28"/>
          <w:szCs w:val="28"/>
        </w:rPr>
        <w:t>withdrawal</w:t>
      </w:r>
      <w:r w:rsidRPr="00D13D26">
        <w:rPr>
          <w:rFonts w:eastAsia="Times New Roman" w:cstheme="minorHAnsi"/>
          <w:i/>
          <w:iCs/>
          <w:color w:val="1F3864" w:themeColor="accent1" w:themeShade="80"/>
          <w:sz w:val="28"/>
          <w:szCs w:val="28"/>
        </w:rPr>
        <w:t xml:space="preserve">, PFC Roseland volunteered to cover their withdrawal. Each member of the squad was able to exit </w:t>
      </w:r>
      <w:r w:rsidRPr="00D13D26">
        <w:rPr>
          <w:rFonts w:eastAsia="Times New Roman" w:cstheme="minorHAnsi"/>
          <w:i/>
          <w:iCs/>
          <w:color w:val="1F3864" w:themeColor="accent1" w:themeShade="80"/>
          <w:sz w:val="28"/>
          <w:szCs w:val="28"/>
        </w:rPr>
        <w:lastRenderedPageBreak/>
        <w:t xml:space="preserve">the position </w:t>
      </w:r>
      <w:r w:rsidR="00801A74" w:rsidRPr="00E1227A">
        <w:rPr>
          <w:rFonts w:eastAsia="Times New Roman" w:cstheme="minorHAnsi"/>
          <w:i/>
          <w:iCs/>
          <w:color w:val="1F3864" w:themeColor="accent1" w:themeShade="80"/>
          <w:sz w:val="28"/>
          <w:szCs w:val="28"/>
        </w:rPr>
        <w:t>but before</w:t>
      </w:r>
      <w:r w:rsidRPr="00D13D26">
        <w:rPr>
          <w:rFonts w:eastAsia="Times New Roman" w:cstheme="minorHAnsi"/>
          <w:i/>
          <w:iCs/>
          <w:color w:val="1F3864" w:themeColor="accent1" w:themeShade="80"/>
          <w:sz w:val="28"/>
          <w:szCs w:val="28"/>
        </w:rPr>
        <w:t xml:space="preserve"> PFC Roseland was able to retreat his gun was overrun and he himself killed. His personal sacrifice made possible the safe withdrawal of his company and his own section of machine guns. The German loss was fifteen dead and fourteen wounded. The counter-attack was completely disorganized."</w:t>
      </w:r>
    </w:p>
    <w:p w14:paraId="3E6683DB" w14:textId="77777777" w:rsidR="00D13D26" w:rsidRPr="00D13D26" w:rsidRDefault="00D13D26" w:rsidP="00D13D26">
      <w:pPr>
        <w:spacing w:after="100" w:line="360" w:lineRule="auto"/>
        <w:rPr>
          <w:rFonts w:eastAsia="Times New Roman" w:cstheme="minorHAnsi"/>
          <w:sz w:val="28"/>
          <w:szCs w:val="28"/>
        </w:rPr>
      </w:pPr>
    </w:p>
    <w:p w14:paraId="351F5508" w14:textId="77777777" w:rsidR="00D13D26" w:rsidRPr="00D13D26" w:rsidRDefault="00D13D26" w:rsidP="00D13D26">
      <w:pPr>
        <w:spacing w:after="100" w:line="360" w:lineRule="auto"/>
        <w:rPr>
          <w:rFonts w:eastAsia="Times New Roman" w:cstheme="minorHAnsi"/>
          <w:color w:val="262626" w:themeColor="text1" w:themeTint="D9"/>
          <w:sz w:val="28"/>
          <w:szCs w:val="28"/>
        </w:rPr>
      </w:pPr>
      <w:r w:rsidRPr="00D13D26">
        <w:rPr>
          <w:rFonts w:eastAsia="Times New Roman" w:cstheme="minorHAnsi"/>
          <w:color w:val="262626" w:themeColor="text1" w:themeTint="D9"/>
          <w:sz w:val="28"/>
          <w:szCs w:val="28"/>
        </w:rPr>
        <w:t>CPT Robt. V. Jones </w:t>
      </w:r>
    </w:p>
    <w:p w14:paraId="0E0DDDF0" w14:textId="77777777" w:rsidR="00D13D26" w:rsidRPr="00D13D26" w:rsidRDefault="00D13D26" w:rsidP="00D13D26">
      <w:pPr>
        <w:spacing w:after="100" w:line="360" w:lineRule="auto"/>
        <w:rPr>
          <w:rFonts w:eastAsia="Times New Roman" w:cstheme="minorHAnsi"/>
          <w:color w:val="262626" w:themeColor="text1" w:themeTint="D9"/>
          <w:sz w:val="28"/>
          <w:szCs w:val="28"/>
        </w:rPr>
      </w:pPr>
      <w:r w:rsidRPr="00D13D26">
        <w:rPr>
          <w:rFonts w:eastAsia="Times New Roman" w:cstheme="minorHAnsi"/>
          <w:color w:val="262626" w:themeColor="text1" w:themeTint="D9"/>
          <w:sz w:val="28"/>
          <w:szCs w:val="28"/>
        </w:rPr>
        <w:t>M Co, 3rd Bn, 179th Infantry Regiment</w:t>
      </w:r>
    </w:p>
    <w:p w14:paraId="45080559" w14:textId="77777777" w:rsidR="00D13D26" w:rsidRPr="00D13D26" w:rsidRDefault="00D13D26" w:rsidP="00D13D26">
      <w:pPr>
        <w:spacing w:after="100" w:line="360" w:lineRule="auto"/>
        <w:rPr>
          <w:rFonts w:eastAsia="Times New Roman" w:cstheme="minorHAnsi"/>
          <w:color w:val="262626" w:themeColor="text1" w:themeTint="D9"/>
          <w:sz w:val="28"/>
          <w:szCs w:val="28"/>
        </w:rPr>
      </w:pPr>
      <w:r w:rsidRPr="00D13D26">
        <w:rPr>
          <w:rFonts w:eastAsia="Times New Roman" w:cstheme="minorHAnsi"/>
          <w:color w:val="262626" w:themeColor="text1" w:themeTint="D9"/>
          <w:sz w:val="28"/>
          <w:szCs w:val="28"/>
        </w:rPr>
        <w:t xml:space="preserve">Company Commander </w:t>
      </w:r>
    </w:p>
    <w:p w14:paraId="5FC1F3E8" w14:textId="77777777" w:rsidR="00D13D26" w:rsidRPr="00D13D26" w:rsidRDefault="00D13D26" w:rsidP="00D13D26">
      <w:pPr>
        <w:rPr>
          <w:rFonts w:ascii="Times New Roman" w:eastAsia="Times New Roman" w:hAnsi="Times New Roman" w:cs="Times New Roman"/>
        </w:rPr>
      </w:pPr>
    </w:p>
    <w:p w14:paraId="0DDBC5AD" w14:textId="77777777" w:rsidR="00E6069A" w:rsidRDefault="00801A74"/>
    <w:sectPr w:rsidR="00E6069A" w:rsidSect="00733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26"/>
    <w:rsid w:val="00291C40"/>
    <w:rsid w:val="003F2208"/>
    <w:rsid w:val="005408BC"/>
    <w:rsid w:val="0073384B"/>
    <w:rsid w:val="00801A74"/>
    <w:rsid w:val="00C45783"/>
    <w:rsid w:val="00D13D26"/>
    <w:rsid w:val="00E1227A"/>
    <w:rsid w:val="00E1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A60EE1"/>
  <w15:chartTrackingRefBased/>
  <w15:docId w15:val="{8FD244A3-CF57-1B44-BB41-DAB3063F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3D2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17435">
      <w:bodyDiv w:val="1"/>
      <w:marLeft w:val="0"/>
      <w:marRight w:val="0"/>
      <w:marTop w:val="0"/>
      <w:marBottom w:val="0"/>
      <w:divBdr>
        <w:top w:val="none" w:sz="0" w:space="0" w:color="auto"/>
        <w:left w:val="none" w:sz="0" w:space="0" w:color="auto"/>
        <w:bottom w:val="none" w:sz="0" w:space="0" w:color="auto"/>
        <w:right w:val="none" w:sz="0" w:space="0" w:color="auto"/>
      </w:divBdr>
    </w:div>
    <w:div w:id="143543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Emiley Roseland</dc:creator>
  <cp:keywords/>
  <dc:description/>
  <cp:lastModifiedBy>Emiley Roseland</cp:lastModifiedBy>
  <cp:revision>4</cp:revision>
  <dcterms:created xsi:type="dcterms:W3CDTF">2022-02-02T16:30:00Z</dcterms:created>
  <dcterms:modified xsi:type="dcterms:W3CDTF">2022-02-02T17:04:00Z</dcterms:modified>
</cp:coreProperties>
</file>